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67C6" w:rsidRDefault="007067C6"/>
    <w:p w:rsidR="001E13BB" w:rsidRDefault="000D7BB6">
      <w:fldSimple w:instr=" DATE \@ &quot;dddd, MMMM d, yyyy&quot; ">
        <w:r w:rsidR="00893427">
          <w:rPr>
            <w:noProof/>
          </w:rPr>
          <w:t>Thursday, April 6, 2017</w:t>
        </w:r>
      </w:fldSimple>
    </w:p>
    <w:p w:rsidR="00517AF9" w:rsidRDefault="00517AF9"/>
    <w:p w:rsidR="005C0FD9" w:rsidRDefault="00477339" w:rsidP="00463E88">
      <w:pPr>
        <w:jc w:val="center"/>
        <w:rPr>
          <w:sz w:val="48"/>
          <w:szCs w:val="48"/>
        </w:rPr>
      </w:pPr>
      <w:r w:rsidRPr="00463E88">
        <w:rPr>
          <w:sz w:val="48"/>
          <w:szCs w:val="48"/>
        </w:rPr>
        <w:t>Frequently Asked Question</w:t>
      </w:r>
      <w:r w:rsidR="00463E88" w:rsidRPr="00463E88">
        <w:rPr>
          <w:sz w:val="48"/>
          <w:szCs w:val="48"/>
        </w:rPr>
        <w:t xml:space="preserve"> about the </w:t>
      </w:r>
      <w:r w:rsidR="00463E88">
        <w:rPr>
          <w:sz w:val="48"/>
          <w:szCs w:val="48"/>
        </w:rPr>
        <w:t xml:space="preserve">      </w:t>
      </w:r>
      <w:r w:rsidR="00463E88" w:rsidRPr="00463E88">
        <w:rPr>
          <w:sz w:val="48"/>
          <w:szCs w:val="48"/>
        </w:rPr>
        <w:t>R</w:t>
      </w:r>
      <w:r w:rsidR="00463E88">
        <w:rPr>
          <w:sz w:val="48"/>
          <w:szCs w:val="48"/>
        </w:rPr>
        <w:t xml:space="preserve">etiree </w:t>
      </w:r>
      <w:r w:rsidR="00463E88" w:rsidRPr="00463E88">
        <w:rPr>
          <w:sz w:val="48"/>
          <w:szCs w:val="48"/>
        </w:rPr>
        <w:t>D</w:t>
      </w:r>
      <w:r w:rsidR="00463E88">
        <w:rPr>
          <w:sz w:val="48"/>
          <w:szCs w:val="48"/>
        </w:rPr>
        <w:t xml:space="preserve">rug </w:t>
      </w:r>
      <w:r w:rsidR="00463E88" w:rsidRPr="00463E88">
        <w:rPr>
          <w:sz w:val="48"/>
          <w:szCs w:val="48"/>
        </w:rPr>
        <w:t>S</w:t>
      </w:r>
      <w:r w:rsidR="00463E88">
        <w:rPr>
          <w:sz w:val="48"/>
          <w:szCs w:val="48"/>
        </w:rPr>
        <w:t xml:space="preserve">ubsidy </w:t>
      </w:r>
      <w:r w:rsidR="00463E88" w:rsidRPr="00463E88">
        <w:rPr>
          <w:sz w:val="48"/>
          <w:szCs w:val="48"/>
        </w:rPr>
        <w:t>Reopening</w:t>
      </w:r>
    </w:p>
    <w:p w:rsidR="00463E88" w:rsidRPr="00463E88" w:rsidRDefault="00463E88" w:rsidP="00463E88">
      <w:pPr>
        <w:jc w:val="center"/>
        <w:rPr>
          <w:sz w:val="48"/>
          <w:szCs w:val="48"/>
        </w:rPr>
      </w:pPr>
    </w:p>
    <w:p w:rsidR="00477339" w:rsidRPr="00463E88" w:rsidRDefault="00477339">
      <w:pPr>
        <w:rPr>
          <w:sz w:val="28"/>
          <w:szCs w:val="28"/>
        </w:rPr>
      </w:pPr>
      <w:r w:rsidRPr="00463E88">
        <w:rPr>
          <w:sz w:val="28"/>
          <w:szCs w:val="28"/>
        </w:rPr>
        <w:t>Q: Why did RDS Services call me about the Retiree Drug Subsidy Program?</w:t>
      </w:r>
    </w:p>
    <w:p w:rsidR="00477339" w:rsidRPr="00463E88" w:rsidRDefault="00477339">
      <w:pPr>
        <w:rPr>
          <w:sz w:val="28"/>
          <w:szCs w:val="28"/>
        </w:rPr>
      </w:pPr>
      <w:r w:rsidRPr="00463E88">
        <w:rPr>
          <w:sz w:val="28"/>
          <w:szCs w:val="28"/>
        </w:rPr>
        <w:t xml:space="preserve">A: You where called because RDS Services is </w:t>
      </w:r>
      <w:r w:rsidR="00E92397" w:rsidRPr="00463E88">
        <w:rPr>
          <w:sz w:val="28"/>
          <w:szCs w:val="28"/>
        </w:rPr>
        <w:t xml:space="preserve">specialist </w:t>
      </w:r>
      <w:r w:rsidRPr="00463E88">
        <w:rPr>
          <w:sz w:val="28"/>
          <w:szCs w:val="28"/>
        </w:rPr>
        <w:t xml:space="preserve">administrator for the Retiree Drug Subsidy program and conducts “reopening” on previously filed </w:t>
      </w:r>
      <w:r w:rsidR="009C5DD0" w:rsidRPr="00463E88">
        <w:rPr>
          <w:sz w:val="28"/>
          <w:szCs w:val="28"/>
        </w:rPr>
        <w:t xml:space="preserve">Centers for Medicare and Medicaid </w:t>
      </w:r>
      <w:r w:rsidRPr="00463E88">
        <w:rPr>
          <w:sz w:val="28"/>
          <w:szCs w:val="28"/>
        </w:rPr>
        <w:t>subsidy applications</w:t>
      </w:r>
      <w:r w:rsidR="009C5DD0" w:rsidRPr="00463E88">
        <w:rPr>
          <w:sz w:val="28"/>
          <w:szCs w:val="28"/>
        </w:rPr>
        <w:t xml:space="preserve"> reviewed by our firm.</w:t>
      </w:r>
    </w:p>
    <w:p w:rsidR="00477339" w:rsidRPr="00463E88" w:rsidRDefault="00477339">
      <w:pPr>
        <w:rPr>
          <w:sz w:val="28"/>
          <w:szCs w:val="28"/>
        </w:rPr>
      </w:pPr>
      <w:r w:rsidRPr="00463E88">
        <w:rPr>
          <w:sz w:val="28"/>
          <w:szCs w:val="28"/>
        </w:rPr>
        <w:t xml:space="preserve">Q: What is </w:t>
      </w:r>
      <w:r w:rsidR="00E92397" w:rsidRPr="00463E88">
        <w:rPr>
          <w:sz w:val="28"/>
          <w:szCs w:val="28"/>
        </w:rPr>
        <w:t>a</w:t>
      </w:r>
      <w:r w:rsidRPr="00463E88">
        <w:rPr>
          <w:sz w:val="28"/>
          <w:szCs w:val="28"/>
        </w:rPr>
        <w:t xml:space="preserve"> “</w:t>
      </w:r>
      <w:r w:rsidR="00463E88">
        <w:rPr>
          <w:sz w:val="28"/>
          <w:szCs w:val="28"/>
        </w:rPr>
        <w:t>R</w:t>
      </w:r>
      <w:r w:rsidRPr="00463E88">
        <w:rPr>
          <w:sz w:val="28"/>
          <w:szCs w:val="28"/>
        </w:rPr>
        <w:t>eopening”</w:t>
      </w:r>
    </w:p>
    <w:p w:rsidR="00477339" w:rsidRPr="00463E88" w:rsidRDefault="00477339">
      <w:pPr>
        <w:rPr>
          <w:sz w:val="28"/>
          <w:szCs w:val="28"/>
        </w:rPr>
      </w:pPr>
      <w:r w:rsidRPr="00463E88">
        <w:rPr>
          <w:sz w:val="28"/>
          <w:szCs w:val="28"/>
        </w:rPr>
        <w:t xml:space="preserve">A: </w:t>
      </w:r>
      <w:r w:rsidR="00E92397" w:rsidRPr="00463E88">
        <w:rPr>
          <w:sz w:val="28"/>
          <w:szCs w:val="28"/>
        </w:rPr>
        <w:t>T</w:t>
      </w:r>
      <w:r w:rsidRPr="00463E88">
        <w:rPr>
          <w:sz w:val="28"/>
          <w:szCs w:val="28"/>
        </w:rPr>
        <w:t xml:space="preserve">he </w:t>
      </w:r>
      <w:r w:rsidR="00A901C7" w:rsidRPr="00463E88">
        <w:rPr>
          <w:sz w:val="28"/>
          <w:szCs w:val="28"/>
        </w:rPr>
        <w:t>Retiree Drug Subsidy program has significant “Over Funding”</w:t>
      </w:r>
      <w:r w:rsidR="00E92397" w:rsidRPr="00463E88">
        <w:rPr>
          <w:sz w:val="28"/>
          <w:szCs w:val="28"/>
        </w:rPr>
        <w:t xml:space="preserve">, therefore many plans are allowed </w:t>
      </w:r>
      <w:r w:rsidR="009C5DD0" w:rsidRPr="00463E88">
        <w:rPr>
          <w:sz w:val="28"/>
          <w:szCs w:val="28"/>
        </w:rPr>
        <w:t xml:space="preserve">by the Centers for Medicare and Medicaid </w:t>
      </w:r>
      <w:r w:rsidR="00E92397" w:rsidRPr="00463E88">
        <w:rPr>
          <w:sz w:val="28"/>
          <w:szCs w:val="28"/>
        </w:rPr>
        <w:t>to resubmit additional data for the previous years</w:t>
      </w:r>
      <w:r w:rsidR="009C5DD0" w:rsidRPr="00463E88">
        <w:rPr>
          <w:sz w:val="28"/>
          <w:szCs w:val="28"/>
        </w:rPr>
        <w:t xml:space="preserve"> through </w:t>
      </w:r>
      <w:r w:rsidR="00463E88">
        <w:rPr>
          <w:sz w:val="28"/>
          <w:szCs w:val="28"/>
        </w:rPr>
        <w:t xml:space="preserve">RDS Services </w:t>
      </w:r>
      <w:r w:rsidR="009C5DD0" w:rsidRPr="00463E88">
        <w:rPr>
          <w:sz w:val="28"/>
          <w:szCs w:val="28"/>
        </w:rPr>
        <w:t xml:space="preserve">proprietary Retiree Drug Subsidy submission process.  </w:t>
      </w:r>
    </w:p>
    <w:p w:rsidR="009C5DD0" w:rsidRPr="00463E88" w:rsidRDefault="009C5DD0" w:rsidP="009C5DD0">
      <w:pPr>
        <w:rPr>
          <w:sz w:val="28"/>
          <w:szCs w:val="28"/>
        </w:rPr>
      </w:pPr>
      <w:r w:rsidRPr="00463E88">
        <w:rPr>
          <w:sz w:val="28"/>
          <w:szCs w:val="28"/>
        </w:rPr>
        <w:t>Q: Was there a mistake in the first Retiree Drug Subsidy request.</w:t>
      </w:r>
    </w:p>
    <w:p w:rsidR="009C5DD0" w:rsidRPr="00463E88" w:rsidRDefault="009C5DD0">
      <w:pPr>
        <w:rPr>
          <w:sz w:val="28"/>
          <w:szCs w:val="28"/>
        </w:rPr>
      </w:pPr>
      <w:r w:rsidRPr="00463E88">
        <w:rPr>
          <w:sz w:val="28"/>
          <w:szCs w:val="28"/>
        </w:rPr>
        <w:t xml:space="preserve">A: No. You submission was correct as submitted. The additional subsidy recovery is a result of the proprietary software and data aggregation, eligible member’s file and drug cost reference system that RDS Services employs to recover more subsidy dollars allowed by the statute. </w:t>
      </w:r>
    </w:p>
    <w:p w:rsidR="00477339" w:rsidRPr="00463E88" w:rsidRDefault="00477339">
      <w:pPr>
        <w:rPr>
          <w:sz w:val="28"/>
          <w:szCs w:val="28"/>
        </w:rPr>
      </w:pPr>
      <w:r w:rsidRPr="00463E88">
        <w:rPr>
          <w:sz w:val="28"/>
          <w:szCs w:val="28"/>
        </w:rPr>
        <w:t xml:space="preserve">Q: How was the projected </w:t>
      </w:r>
      <w:r w:rsidR="00E92397" w:rsidRPr="00463E88">
        <w:rPr>
          <w:sz w:val="28"/>
          <w:szCs w:val="28"/>
        </w:rPr>
        <w:t xml:space="preserve">additional </w:t>
      </w:r>
      <w:r w:rsidRPr="00463E88">
        <w:rPr>
          <w:sz w:val="28"/>
          <w:szCs w:val="28"/>
        </w:rPr>
        <w:t>recovery determined for my group?</w:t>
      </w:r>
    </w:p>
    <w:p w:rsidR="00477339" w:rsidRPr="00463E88" w:rsidRDefault="00477339">
      <w:pPr>
        <w:rPr>
          <w:sz w:val="28"/>
          <w:szCs w:val="28"/>
        </w:rPr>
      </w:pPr>
      <w:r w:rsidRPr="00463E88">
        <w:rPr>
          <w:sz w:val="28"/>
          <w:szCs w:val="28"/>
        </w:rPr>
        <w:t>A: RDS Services reviews the payments made to your group</w:t>
      </w:r>
      <w:r w:rsidR="00E92397" w:rsidRPr="00463E88">
        <w:rPr>
          <w:sz w:val="28"/>
          <w:szCs w:val="28"/>
        </w:rPr>
        <w:t xml:space="preserve"> from the Retiree Drug Subsidy program </w:t>
      </w:r>
      <w:r w:rsidR="009C5DD0" w:rsidRPr="00463E88">
        <w:rPr>
          <w:sz w:val="28"/>
          <w:szCs w:val="28"/>
        </w:rPr>
        <w:t xml:space="preserve">through the RDS Service Center </w:t>
      </w:r>
      <w:r w:rsidRPr="00463E88">
        <w:rPr>
          <w:sz w:val="28"/>
          <w:szCs w:val="28"/>
        </w:rPr>
        <w:t>and benchmarks your group size and subsidy payment against the “mean” average of other groups previously reopened by RDS Services.</w:t>
      </w:r>
    </w:p>
    <w:p w:rsidR="00463E88" w:rsidRDefault="00463E88">
      <w:pPr>
        <w:rPr>
          <w:sz w:val="28"/>
          <w:szCs w:val="28"/>
        </w:rPr>
      </w:pPr>
    </w:p>
    <w:p w:rsidR="00463E88" w:rsidRDefault="00463E88">
      <w:pPr>
        <w:rPr>
          <w:sz w:val="28"/>
          <w:szCs w:val="28"/>
        </w:rPr>
      </w:pPr>
      <w:r>
        <w:rPr>
          <w:sz w:val="28"/>
          <w:szCs w:val="28"/>
        </w:rPr>
        <w:t xml:space="preserve">Q: Can my current vendor do a </w:t>
      </w:r>
      <w:r w:rsidR="001C58F1">
        <w:rPr>
          <w:sz w:val="28"/>
          <w:szCs w:val="28"/>
        </w:rPr>
        <w:t xml:space="preserve">RDS Services type of </w:t>
      </w:r>
      <w:r>
        <w:rPr>
          <w:sz w:val="28"/>
          <w:szCs w:val="28"/>
        </w:rPr>
        <w:t>reopening for me?</w:t>
      </w:r>
    </w:p>
    <w:p w:rsidR="00463E88" w:rsidRDefault="00463E88">
      <w:pPr>
        <w:rPr>
          <w:sz w:val="28"/>
          <w:szCs w:val="28"/>
        </w:rPr>
      </w:pPr>
      <w:r>
        <w:rPr>
          <w:sz w:val="28"/>
          <w:szCs w:val="28"/>
        </w:rPr>
        <w:t xml:space="preserve">A: No. </w:t>
      </w:r>
      <w:r w:rsidR="001C58F1">
        <w:rPr>
          <w:sz w:val="28"/>
          <w:szCs w:val="28"/>
        </w:rPr>
        <w:t xml:space="preserve">The RDS Services software, drug cost reference and data migration systems are proprietary and cannot be used by outside vendors. </w:t>
      </w:r>
    </w:p>
    <w:p w:rsidR="00E92397" w:rsidRPr="00463E88" w:rsidRDefault="00E92397">
      <w:pPr>
        <w:rPr>
          <w:sz w:val="28"/>
          <w:szCs w:val="28"/>
        </w:rPr>
      </w:pPr>
      <w:r w:rsidRPr="00463E88">
        <w:rPr>
          <w:sz w:val="28"/>
          <w:szCs w:val="28"/>
        </w:rPr>
        <w:t>Q; What will the reopening cost my organization?</w:t>
      </w:r>
    </w:p>
    <w:p w:rsidR="00E92397" w:rsidRPr="00463E88" w:rsidRDefault="00E92397">
      <w:pPr>
        <w:rPr>
          <w:sz w:val="28"/>
          <w:szCs w:val="28"/>
        </w:rPr>
      </w:pPr>
      <w:r w:rsidRPr="00463E88">
        <w:rPr>
          <w:sz w:val="28"/>
          <w:szCs w:val="28"/>
        </w:rPr>
        <w:t xml:space="preserve">A: There is no </w:t>
      </w:r>
      <w:r w:rsidR="001C58F1">
        <w:rPr>
          <w:sz w:val="28"/>
          <w:szCs w:val="28"/>
        </w:rPr>
        <w:t xml:space="preserve">billing or charges </w:t>
      </w:r>
      <w:r w:rsidRPr="00463E88">
        <w:rPr>
          <w:sz w:val="28"/>
          <w:szCs w:val="28"/>
        </w:rPr>
        <w:t xml:space="preserve">to your organization to have a reopening conducted by RDS Services. </w:t>
      </w:r>
    </w:p>
    <w:p w:rsidR="00E92397" w:rsidRPr="00463E88" w:rsidRDefault="00E92397">
      <w:pPr>
        <w:rPr>
          <w:sz w:val="28"/>
          <w:szCs w:val="28"/>
        </w:rPr>
      </w:pPr>
      <w:r w:rsidRPr="00463E88">
        <w:rPr>
          <w:sz w:val="28"/>
          <w:szCs w:val="28"/>
        </w:rPr>
        <w:t xml:space="preserve">Q: </w:t>
      </w:r>
      <w:r w:rsidR="009C5DD0" w:rsidRPr="00463E88">
        <w:rPr>
          <w:sz w:val="28"/>
          <w:szCs w:val="28"/>
        </w:rPr>
        <w:t xml:space="preserve">How is the </w:t>
      </w:r>
      <w:r w:rsidRPr="00463E88">
        <w:rPr>
          <w:sz w:val="28"/>
          <w:szCs w:val="28"/>
        </w:rPr>
        <w:t>reopening</w:t>
      </w:r>
      <w:r w:rsidR="009C5DD0" w:rsidRPr="00463E88">
        <w:rPr>
          <w:sz w:val="28"/>
          <w:szCs w:val="28"/>
        </w:rPr>
        <w:t xml:space="preserve"> cost paid</w:t>
      </w:r>
      <w:r w:rsidRPr="00463E88">
        <w:rPr>
          <w:sz w:val="28"/>
          <w:szCs w:val="28"/>
        </w:rPr>
        <w:t>?</w:t>
      </w:r>
    </w:p>
    <w:p w:rsidR="00E92397" w:rsidRPr="00463E88" w:rsidRDefault="00E92397">
      <w:pPr>
        <w:rPr>
          <w:sz w:val="28"/>
          <w:szCs w:val="28"/>
        </w:rPr>
      </w:pPr>
      <w:r w:rsidRPr="00463E88">
        <w:rPr>
          <w:sz w:val="28"/>
          <w:szCs w:val="28"/>
        </w:rPr>
        <w:t xml:space="preserve">A: If you DO NOT conduct the reopening, you will NOT receive any additional funding from the Retiree Drug Subsidy program and there is no charge from RDS </w:t>
      </w:r>
      <w:r w:rsidR="00DE36CE" w:rsidRPr="00463E88">
        <w:rPr>
          <w:sz w:val="28"/>
          <w:szCs w:val="28"/>
        </w:rPr>
        <w:t xml:space="preserve">Services. </w:t>
      </w:r>
      <w:r w:rsidRPr="00463E88">
        <w:rPr>
          <w:sz w:val="28"/>
          <w:szCs w:val="28"/>
        </w:rPr>
        <w:t xml:space="preserve">If you DO conduct the reopening, RDS Services will recover a contingent fee of 25% of the total additional recovery and your organization will get 75% of the additional recovery. </w:t>
      </w:r>
    </w:p>
    <w:p w:rsidR="00477339" w:rsidRPr="00463E88" w:rsidRDefault="00DE36CE">
      <w:pPr>
        <w:rPr>
          <w:sz w:val="28"/>
          <w:szCs w:val="28"/>
        </w:rPr>
      </w:pPr>
      <w:r w:rsidRPr="00463E88">
        <w:rPr>
          <w:sz w:val="28"/>
          <w:szCs w:val="28"/>
        </w:rPr>
        <w:t>Q: Why would my organization NOT reopen the previous four years of Subsidy Payments?</w:t>
      </w:r>
    </w:p>
    <w:p w:rsidR="00DE36CE" w:rsidRPr="00463E88" w:rsidRDefault="00DE36CE">
      <w:pPr>
        <w:rPr>
          <w:sz w:val="28"/>
          <w:szCs w:val="28"/>
        </w:rPr>
      </w:pPr>
      <w:r w:rsidRPr="00463E88">
        <w:rPr>
          <w:sz w:val="28"/>
          <w:szCs w:val="28"/>
        </w:rPr>
        <w:t xml:space="preserve">A: There is NO reason you would not do a reopening. </w:t>
      </w:r>
      <w:r w:rsidR="001C58F1">
        <w:rPr>
          <w:sz w:val="28"/>
          <w:szCs w:val="28"/>
        </w:rPr>
        <w:t xml:space="preserve">WE have determined that your organization has a potential recovery. </w:t>
      </w:r>
      <w:r w:rsidRPr="00463E88">
        <w:rPr>
          <w:sz w:val="28"/>
          <w:szCs w:val="28"/>
        </w:rPr>
        <w:t>The subsidy shortage had nothing to do with your previous submission. The shortage was created by an inherent flaw in the Retiree Drug Subsidy statute. The reopening is allowed by CMS to correct the gaps created in the initial statute.</w:t>
      </w:r>
    </w:p>
    <w:p w:rsidR="00463E88" w:rsidRPr="00463E88" w:rsidRDefault="00463E88">
      <w:pPr>
        <w:rPr>
          <w:sz w:val="28"/>
          <w:szCs w:val="28"/>
        </w:rPr>
      </w:pPr>
      <w:r w:rsidRPr="00463E88">
        <w:rPr>
          <w:sz w:val="28"/>
          <w:szCs w:val="28"/>
        </w:rPr>
        <w:t>Q: Why would my organization do a reopening?</w:t>
      </w:r>
    </w:p>
    <w:p w:rsidR="00463E88" w:rsidRPr="00463E88" w:rsidRDefault="00463E88">
      <w:pPr>
        <w:rPr>
          <w:sz w:val="28"/>
          <w:szCs w:val="28"/>
        </w:rPr>
      </w:pPr>
      <w:r w:rsidRPr="00463E88">
        <w:rPr>
          <w:sz w:val="28"/>
          <w:szCs w:val="28"/>
        </w:rPr>
        <w:t xml:space="preserve">A: You should always do a reopening when the Centers for Medicare and Medicaid </w:t>
      </w:r>
      <w:r w:rsidR="00893427" w:rsidRPr="00463E88">
        <w:rPr>
          <w:sz w:val="28"/>
          <w:szCs w:val="28"/>
        </w:rPr>
        <w:t>allow</w:t>
      </w:r>
      <w:r w:rsidRPr="00463E88">
        <w:rPr>
          <w:sz w:val="28"/>
          <w:szCs w:val="28"/>
        </w:rPr>
        <w:t xml:space="preserve"> your organization to conduct one. Not conducting the reopening subjects your organization to possible implications caused by forfeiting a known subsidy that could have been recovered and was not</w:t>
      </w:r>
      <w:r w:rsidR="00893427">
        <w:rPr>
          <w:sz w:val="28"/>
          <w:szCs w:val="28"/>
        </w:rPr>
        <w:t>,</w:t>
      </w:r>
      <w:r w:rsidRPr="00463E88">
        <w:rPr>
          <w:sz w:val="28"/>
          <w:szCs w:val="28"/>
        </w:rPr>
        <w:t xml:space="preserve"> due to inaction. </w:t>
      </w:r>
    </w:p>
    <w:p w:rsidR="001C58F1" w:rsidRDefault="001C58F1">
      <w:pPr>
        <w:rPr>
          <w:sz w:val="28"/>
          <w:szCs w:val="28"/>
        </w:rPr>
      </w:pPr>
    </w:p>
    <w:p w:rsidR="001C58F1" w:rsidRDefault="001C58F1">
      <w:pPr>
        <w:rPr>
          <w:sz w:val="28"/>
          <w:szCs w:val="28"/>
        </w:rPr>
      </w:pPr>
    </w:p>
    <w:p w:rsidR="00463E88" w:rsidRDefault="00463E88">
      <w:pPr>
        <w:rPr>
          <w:sz w:val="28"/>
          <w:szCs w:val="28"/>
        </w:rPr>
      </w:pPr>
      <w:r w:rsidRPr="00463E88">
        <w:rPr>
          <w:sz w:val="28"/>
          <w:szCs w:val="28"/>
        </w:rPr>
        <w:t xml:space="preserve">I hope this answers some of your questions and concerns about the reopening process. Please call me as soon as possible to avoid any possible </w:t>
      </w:r>
      <w:r w:rsidR="001C58F1" w:rsidRPr="00463E88">
        <w:rPr>
          <w:sz w:val="28"/>
          <w:szCs w:val="28"/>
        </w:rPr>
        <w:t>forfeiture</w:t>
      </w:r>
      <w:r w:rsidRPr="00463E88">
        <w:rPr>
          <w:sz w:val="28"/>
          <w:szCs w:val="28"/>
        </w:rPr>
        <w:t xml:space="preserve"> </w:t>
      </w:r>
      <w:r w:rsidR="001C58F1">
        <w:rPr>
          <w:sz w:val="28"/>
          <w:szCs w:val="28"/>
        </w:rPr>
        <w:t>of subsidy payments due your organization</w:t>
      </w:r>
      <w:r w:rsidRPr="00463E88">
        <w:rPr>
          <w:sz w:val="28"/>
          <w:szCs w:val="28"/>
        </w:rPr>
        <w:t xml:space="preserve">. </w:t>
      </w:r>
    </w:p>
    <w:p w:rsidR="005C0FD9" w:rsidRPr="001C58F1" w:rsidRDefault="001C58F1">
      <w:pPr>
        <w:rPr>
          <w:sz w:val="28"/>
          <w:szCs w:val="28"/>
        </w:rPr>
      </w:pPr>
      <w:r w:rsidRPr="001C58F1">
        <w:rPr>
          <w:sz w:val="28"/>
          <w:szCs w:val="28"/>
        </w:rPr>
        <w:t>You may reach me at 516-361-9404 at anytime.</w:t>
      </w:r>
    </w:p>
    <w:p w:rsidR="004A57D2" w:rsidRPr="00801AA1" w:rsidRDefault="004A57D2" w:rsidP="004A57D2">
      <w:pPr>
        <w:spacing w:after="0"/>
        <w:rPr>
          <w:sz w:val="28"/>
          <w:szCs w:val="28"/>
        </w:rPr>
      </w:pPr>
      <w:r w:rsidRPr="00801AA1">
        <w:rPr>
          <w:sz w:val="28"/>
          <w:szCs w:val="28"/>
        </w:rPr>
        <w:t xml:space="preserve">Sincerely, </w:t>
      </w:r>
    </w:p>
    <w:p w:rsidR="004A57D2" w:rsidRPr="00801AA1" w:rsidRDefault="004A57D2" w:rsidP="004A57D2">
      <w:pPr>
        <w:spacing w:after="0"/>
        <w:rPr>
          <w:sz w:val="28"/>
          <w:szCs w:val="28"/>
        </w:rPr>
      </w:pPr>
    </w:p>
    <w:p w:rsidR="005C0FD9" w:rsidRPr="00801AA1" w:rsidRDefault="004A57D2" w:rsidP="004A57D2">
      <w:pPr>
        <w:spacing w:after="0"/>
        <w:rPr>
          <w:sz w:val="28"/>
          <w:szCs w:val="28"/>
        </w:rPr>
      </w:pPr>
      <w:r w:rsidRPr="00801AA1">
        <w:rPr>
          <w:sz w:val="28"/>
          <w:szCs w:val="28"/>
        </w:rPr>
        <w:t>George Fox, LUTCF</w:t>
      </w:r>
    </w:p>
    <w:p w:rsidR="004A57D2" w:rsidRPr="00801AA1" w:rsidRDefault="004A57D2" w:rsidP="004A57D2">
      <w:pPr>
        <w:spacing w:after="0"/>
        <w:rPr>
          <w:sz w:val="28"/>
          <w:szCs w:val="28"/>
        </w:rPr>
      </w:pPr>
      <w:r w:rsidRPr="00801AA1">
        <w:rPr>
          <w:sz w:val="28"/>
          <w:szCs w:val="28"/>
        </w:rPr>
        <w:t xml:space="preserve">National Sales Manager </w:t>
      </w:r>
    </w:p>
    <w:p w:rsidR="004A57D2" w:rsidRDefault="004A57D2" w:rsidP="004A57D2">
      <w:pPr>
        <w:spacing w:after="0"/>
      </w:pPr>
      <w:r w:rsidRPr="00801AA1">
        <w:rPr>
          <w:sz w:val="28"/>
          <w:szCs w:val="28"/>
        </w:rPr>
        <w:t>RDS Services, LLC</w:t>
      </w:r>
    </w:p>
    <w:p w:rsidR="004A57D2" w:rsidRDefault="004A57D2" w:rsidP="004A57D2">
      <w:pPr>
        <w:spacing w:after="0"/>
      </w:pPr>
    </w:p>
    <w:sectPr w:rsidR="004A57D2" w:rsidSect="001E13BB">
      <w:headerReference w:type="even" r:id="rId7"/>
      <w:headerReference w:type="default" r:id="rId8"/>
      <w:footerReference w:type="default" r:id="rId9"/>
      <w:headerReference w:type="first" r:id="rId10"/>
      <w:pgSz w:w="12240" w:h="15840"/>
      <w:pgMar w:top="1440" w:right="1440" w:bottom="1440" w:left="1440" w:header="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00E9" w:rsidRDefault="004700E9" w:rsidP="00517AF9">
      <w:pPr>
        <w:spacing w:after="0" w:line="240" w:lineRule="auto"/>
      </w:pPr>
      <w:r>
        <w:separator/>
      </w:r>
    </w:p>
  </w:endnote>
  <w:endnote w:type="continuationSeparator" w:id="0">
    <w:p w:rsidR="004700E9" w:rsidRDefault="004700E9" w:rsidP="00517A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HelveticaNeue Extended">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57D2" w:rsidRDefault="004A57D2" w:rsidP="008958A3">
    <w:pPr>
      <w:pStyle w:val="Footer"/>
      <w:pBdr>
        <w:top w:val="thinThickSmallGap" w:sz="24" w:space="1" w:color="622423" w:themeColor="accent2" w:themeShade="7F"/>
      </w:pBdr>
      <w:jc w:val="center"/>
    </w:pPr>
    <w:r w:rsidRPr="008958A3">
      <w:rPr>
        <w:rFonts w:ascii="Palatino Linotype" w:hAnsi="Palatino Linotype" w:cs="Palatino Linotype"/>
        <w:color w:val="58585A"/>
        <w:sz w:val="28"/>
        <w:szCs w:val="28"/>
      </w:rPr>
      <w:t>50 W. Big Beaver, Suite 220 | Troy, MI 48084</w:t>
    </w:r>
    <w:r>
      <w:rPr>
        <w:rFonts w:ascii="Palatino Linotype" w:hAnsi="Palatino Linotype" w:cs="Palatino Linotype"/>
        <w:color w:val="58585A"/>
        <w:sz w:val="28"/>
        <w:szCs w:val="28"/>
      </w:rPr>
      <w:t xml:space="preserve">        </w:t>
    </w:r>
    <w:r w:rsidRPr="008958A3">
      <w:rPr>
        <w:rFonts w:asciiTheme="majorHAnsi" w:hAnsiTheme="majorHAnsi"/>
        <w:sz w:val="28"/>
        <w:szCs w:val="28"/>
      </w:rPr>
      <w:t>Page</w:t>
    </w:r>
    <w:r>
      <w:rPr>
        <w:rFonts w:asciiTheme="majorHAnsi" w:hAnsiTheme="majorHAnsi"/>
      </w:rPr>
      <w:t xml:space="preserve"> </w:t>
    </w:r>
    <w:fldSimple w:instr=" PAGE   \* MERGEFORMAT ">
      <w:r w:rsidR="00893427" w:rsidRPr="00893427">
        <w:rPr>
          <w:rFonts w:asciiTheme="majorHAnsi" w:hAnsiTheme="majorHAnsi"/>
          <w:noProof/>
        </w:rPr>
        <w:t>3</w:t>
      </w:r>
    </w:fldSimple>
  </w:p>
  <w:p w:rsidR="004A57D2" w:rsidRPr="008958A3" w:rsidRDefault="004A57D2" w:rsidP="008958A3">
    <w:pPr>
      <w:pStyle w:val="Footer"/>
      <w:pBdr>
        <w:top w:val="thinThickSmallGap" w:sz="24" w:space="1" w:color="622423" w:themeColor="accent2" w:themeShade="7F"/>
      </w:pBdr>
      <w:jc w:val="center"/>
      <w:rPr>
        <w:b/>
      </w:rPr>
    </w:pPr>
    <w:r w:rsidRPr="008958A3">
      <w:rPr>
        <w:rFonts w:ascii="Palatino Linotype" w:hAnsi="Palatino Linotype" w:cs="Palatino Linotype"/>
        <w:b/>
        <w:color w:val="58585A"/>
        <w:sz w:val="28"/>
        <w:szCs w:val="28"/>
      </w:rPr>
      <w:t>Cell Phone: 516.361.9404   Office Phone: 248.878.2140        Fax: 248.878.2101</w:t>
    </w:r>
    <w:r w:rsidRPr="008958A3">
      <w:rPr>
        <w:rFonts w:ascii="Palatino Linotype" w:hAnsi="Palatino Linotype" w:cs="Palatino Linotype"/>
        <w:b/>
        <w:color w:val="275580"/>
        <w:sz w:val="28"/>
        <w:szCs w:val="28"/>
      </w:rPr>
      <w:br/>
    </w:r>
  </w:p>
  <w:p w:rsidR="004A57D2" w:rsidRPr="008958A3" w:rsidRDefault="004A57D2" w:rsidP="008958A3">
    <w:pPr>
      <w:pStyle w:val="Footer"/>
      <w:jc w:val="center"/>
      <w:rPr>
        <w:b/>
        <w:sz w:val="32"/>
        <w:szCs w:val="3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00E9" w:rsidRDefault="004700E9" w:rsidP="00517AF9">
      <w:pPr>
        <w:spacing w:after="0" w:line="240" w:lineRule="auto"/>
      </w:pPr>
      <w:r>
        <w:separator/>
      </w:r>
    </w:p>
  </w:footnote>
  <w:footnote w:type="continuationSeparator" w:id="0">
    <w:p w:rsidR="004700E9" w:rsidRDefault="004700E9" w:rsidP="00517AF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57D2" w:rsidRDefault="000D7BB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8514376" o:spid="_x0000_s2062" type="#_x0000_t75" style="position:absolute;margin-left:0;margin-top:0;width:612pt;height:11in;z-index:-251657216;mso-position-horizontal:center;mso-position-horizontal-relative:margin;mso-position-vertical:center;mso-position-vertical-relative:margin" o:allowincell="f">
          <v:imagedata r:id="rId1" o:title="RDS Letterhead 2 final"/>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57D2" w:rsidRPr="008958A3" w:rsidRDefault="000D7BB6" w:rsidP="00B95A81">
    <w:pPr>
      <w:pStyle w:val="BasicParagraph"/>
      <w:spacing w:before="100" w:beforeAutospacing="1" w:after="100" w:afterAutospacing="1" w:line="228" w:lineRule="auto"/>
      <w:ind w:right="-720"/>
      <w:jc w:val="right"/>
      <w:rPr>
        <w:sz w:val="40"/>
        <w:szCs w:val="40"/>
      </w:rPr>
    </w:pPr>
    <w:r w:rsidRPr="000D7BB6">
      <w:rPr>
        <w:rFonts w:ascii="Palatino Linotype" w:hAnsi="Palatino Linotype" w:cs="Palatino Linotype"/>
        <w:noProof/>
        <w:color w:val="58585A"/>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8514377" o:spid="_x0000_s2063" type="#_x0000_t75" style="position:absolute;left:0;text-align:left;margin-left:-1in;margin-top:-72.85pt;width:612pt;height:792.85pt;z-index:-251656192;mso-position-horizontal-relative:margin;mso-position-vertical-relative:margin" o:allowincell="f">
          <v:imagedata r:id="rId1" o:title="RDS Letterhead 2 final"/>
          <w10:wrap anchorx="margin" anchory="margin"/>
        </v:shape>
      </w:pict>
    </w:r>
    <w:r w:rsidR="004A57D2" w:rsidRPr="00B95A81">
      <w:rPr>
        <w:rFonts w:ascii="Palatino Linotype" w:hAnsi="Palatino Linotype" w:cs="Palatino Linotype"/>
        <w:color w:val="58585A"/>
        <w:sz w:val="22"/>
        <w:szCs w:val="22"/>
      </w:rPr>
      <w:br/>
    </w:r>
    <w:r w:rsidR="004A57D2" w:rsidRPr="008958A3">
      <w:rPr>
        <w:rFonts w:asciiTheme="minorHAnsi" w:hAnsiTheme="minorHAnsi" w:cs="HelveticaNeue Extended"/>
        <w:b/>
        <w:color w:val="A32326"/>
        <w:sz w:val="40"/>
        <w:szCs w:val="40"/>
      </w:rPr>
      <w:t>www.rdsservices.us</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57D2" w:rsidRDefault="000D7BB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8514375" o:spid="_x0000_s2061" type="#_x0000_t75" style="position:absolute;margin-left:0;margin-top:0;width:612pt;height:11in;z-index:-251658240;mso-position-horizontal:center;mso-position-horizontal-relative:margin;mso-position-vertical:center;mso-position-vertical-relative:margin" o:allowincell="f">
          <v:imagedata r:id="rId1" o:title="RDS Letterhead 2 final"/>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4"/>
  <w:defaultTabStop w:val="720"/>
  <w:drawingGridHorizontalSpacing w:val="110"/>
  <w:displayHorizontalDrawingGridEvery w:val="2"/>
  <w:characterSpacingControl w:val="doNotCompress"/>
  <w:hdrShapeDefaults>
    <o:shapedefaults v:ext="edit" spidmax="21506"/>
    <o:shapelayout v:ext="edit">
      <o:idmap v:ext="edit" data="2"/>
    </o:shapelayout>
  </w:hdrShapeDefaults>
  <w:footnotePr>
    <w:footnote w:id="-1"/>
    <w:footnote w:id="0"/>
  </w:footnotePr>
  <w:endnotePr>
    <w:endnote w:id="-1"/>
    <w:endnote w:id="0"/>
  </w:endnotePr>
  <w:compat/>
  <w:rsids>
    <w:rsidRoot w:val="00517AF9"/>
    <w:rsid w:val="00010855"/>
    <w:rsid w:val="00021248"/>
    <w:rsid w:val="00024E4A"/>
    <w:rsid w:val="0002706B"/>
    <w:rsid w:val="00030EB8"/>
    <w:rsid w:val="00040CA1"/>
    <w:rsid w:val="00053DA7"/>
    <w:rsid w:val="000723D1"/>
    <w:rsid w:val="0008425E"/>
    <w:rsid w:val="00086727"/>
    <w:rsid w:val="00090181"/>
    <w:rsid w:val="000944BC"/>
    <w:rsid w:val="000963BB"/>
    <w:rsid w:val="000A1063"/>
    <w:rsid w:val="000A174E"/>
    <w:rsid w:val="000A3605"/>
    <w:rsid w:val="000A7250"/>
    <w:rsid w:val="000B5E74"/>
    <w:rsid w:val="000C0786"/>
    <w:rsid w:val="000D1F07"/>
    <w:rsid w:val="000D21B1"/>
    <w:rsid w:val="000D3028"/>
    <w:rsid w:val="000D7BB6"/>
    <w:rsid w:val="000E1B4C"/>
    <w:rsid w:val="000E1B6F"/>
    <w:rsid w:val="000E2866"/>
    <w:rsid w:val="000F0BCE"/>
    <w:rsid w:val="00102B2D"/>
    <w:rsid w:val="00104730"/>
    <w:rsid w:val="0010508B"/>
    <w:rsid w:val="00116F56"/>
    <w:rsid w:val="0012051B"/>
    <w:rsid w:val="00121987"/>
    <w:rsid w:val="00121D64"/>
    <w:rsid w:val="00123377"/>
    <w:rsid w:val="00123449"/>
    <w:rsid w:val="001252DE"/>
    <w:rsid w:val="00127819"/>
    <w:rsid w:val="0013045B"/>
    <w:rsid w:val="0013104F"/>
    <w:rsid w:val="001341D8"/>
    <w:rsid w:val="00136965"/>
    <w:rsid w:val="0014229E"/>
    <w:rsid w:val="0014358F"/>
    <w:rsid w:val="00145B6F"/>
    <w:rsid w:val="00146BC4"/>
    <w:rsid w:val="00150FDD"/>
    <w:rsid w:val="001518CB"/>
    <w:rsid w:val="00154F7B"/>
    <w:rsid w:val="00161162"/>
    <w:rsid w:val="00165BBD"/>
    <w:rsid w:val="001701EE"/>
    <w:rsid w:val="00175BF1"/>
    <w:rsid w:val="00176AEA"/>
    <w:rsid w:val="0019165C"/>
    <w:rsid w:val="001924C0"/>
    <w:rsid w:val="00192C7E"/>
    <w:rsid w:val="001945AE"/>
    <w:rsid w:val="001956DF"/>
    <w:rsid w:val="00196593"/>
    <w:rsid w:val="001A2A23"/>
    <w:rsid w:val="001A3ED6"/>
    <w:rsid w:val="001A7445"/>
    <w:rsid w:val="001A74E7"/>
    <w:rsid w:val="001C2760"/>
    <w:rsid w:val="001C5649"/>
    <w:rsid w:val="001C571F"/>
    <w:rsid w:val="001C58F1"/>
    <w:rsid w:val="001D3230"/>
    <w:rsid w:val="001E13BB"/>
    <w:rsid w:val="001E632E"/>
    <w:rsid w:val="001F2F0F"/>
    <w:rsid w:val="001F58CA"/>
    <w:rsid w:val="001F5FA5"/>
    <w:rsid w:val="00200660"/>
    <w:rsid w:val="0020093E"/>
    <w:rsid w:val="00204C11"/>
    <w:rsid w:val="0020675D"/>
    <w:rsid w:val="00211565"/>
    <w:rsid w:val="00213DCA"/>
    <w:rsid w:val="00213E21"/>
    <w:rsid w:val="00213F76"/>
    <w:rsid w:val="00214686"/>
    <w:rsid w:val="0022280A"/>
    <w:rsid w:val="00224427"/>
    <w:rsid w:val="00225587"/>
    <w:rsid w:val="00225795"/>
    <w:rsid w:val="00230CA5"/>
    <w:rsid w:val="002322C1"/>
    <w:rsid w:val="002330EC"/>
    <w:rsid w:val="0023484B"/>
    <w:rsid w:val="00240DF0"/>
    <w:rsid w:val="002411FA"/>
    <w:rsid w:val="002419B1"/>
    <w:rsid w:val="002420E0"/>
    <w:rsid w:val="00242AD9"/>
    <w:rsid w:val="0025528B"/>
    <w:rsid w:val="00256A81"/>
    <w:rsid w:val="002638A5"/>
    <w:rsid w:val="00263B1B"/>
    <w:rsid w:val="0026574E"/>
    <w:rsid w:val="00265FBA"/>
    <w:rsid w:val="002702F3"/>
    <w:rsid w:val="00270E63"/>
    <w:rsid w:val="00271569"/>
    <w:rsid w:val="0027205C"/>
    <w:rsid w:val="00277DCD"/>
    <w:rsid w:val="00292091"/>
    <w:rsid w:val="002A0120"/>
    <w:rsid w:val="002A2066"/>
    <w:rsid w:val="002A451E"/>
    <w:rsid w:val="002A5771"/>
    <w:rsid w:val="002B26AB"/>
    <w:rsid w:val="002B4EB6"/>
    <w:rsid w:val="002C2024"/>
    <w:rsid w:val="002C4D4B"/>
    <w:rsid w:val="002C7FBE"/>
    <w:rsid w:val="002D0EE2"/>
    <w:rsid w:val="002D2FBC"/>
    <w:rsid w:val="002D42D8"/>
    <w:rsid w:val="002D7395"/>
    <w:rsid w:val="002E4647"/>
    <w:rsid w:val="002E4A7E"/>
    <w:rsid w:val="002E4D5F"/>
    <w:rsid w:val="002F6DD6"/>
    <w:rsid w:val="00307058"/>
    <w:rsid w:val="00312DC4"/>
    <w:rsid w:val="003208B6"/>
    <w:rsid w:val="00321BF0"/>
    <w:rsid w:val="003227E1"/>
    <w:rsid w:val="00323DEF"/>
    <w:rsid w:val="003267C4"/>
    <w:rsid w:val="00326D94"/>
    <w:rsid w:val="003340D6"/>
    <w:rsid w:val="0034240A"/>
    <w:rsid w:val="00347728"/>
    <w:rsid w:val="00352345"/>
    <w:rsid w:val="00364498"/>
    <w:rsid w:val="0036500C"/>
    <w:rsid w:val="003777BF"/>
    <w:rsid w:val="00386A36"/>
    <w:rsid w:val="00390A35"/>
    <w:rsid w:val="00390DB6"/>
    <w:rsid w:val="00392DBE"/>
    <w:rsid w:val="003935BE"/>
    <w:rsid w:val="0039543D"/>
    <w:rsid w:val="003A28B0"/>
    <w:rsid w:val="003A529B"/>
    <w:rsid w:val="003A5595"/>
    <w:rsid w:val="003A676D"/>
    <w:rsid w:val="003B1E2A"/>
    <w:rsid w:val="003B2223"/>
    <w:rsid w:val="003B4716"/>
    <w:rsid w:val="003C29AB"/>
    <w:rsid w:val="003C4071"/>
    <w:rsid w:val="003C5F35"/>
    <w:rsid w:val="003D4ACC"/>
    <w:rsid w:val="003D590C"/>
    <w:rsid w:val="003E2B2D"/>
    <w:rsid w:val="003E67C1"/>
    <w:rsid w:val="003F1459"/>
    <w:rsid w:val="003F363D"/>
    <w:rsid w:val="003F4B14"/>
    <w:rsid w:val="004046FD"/>
    <w:rsid w:val="00411B19"/>
    <w:rsid w:val="00412935"/>
    <w:rsid w:val="00416F46"/>
    <w:rsid w:val="00425180"/>
    <w:rsid w:val="00426123"/>
    <w:rsid w:val="00430A3D"/>
    <w:rsid w:val="00431FBE"/>
    <w:rsid w:val="00437A32"/>
    <w:rsid w:val="00442480"/>
    <w:rsid w:val="00446AB2"/>
    <w:rsid w:val="00451C99"/>
    <w:rsid w:val="00461739"/>
    <w:rsid w:val="00461F72"/>
    <w:rsid w:val="004637D3"/>
    <w:rsid w:val="00463E88"/>
    <w:rsid w:val="00466FC5"/>
    <w:rsid w:val="004700E9"/>
    <w:rsid w:val="00473982"/>
    <w:rsid w:val="00477339"/>
    <w:rsid w:val="00483C69"/>
    <w:rsid w:val="00492471"/>
    <w:rsid w:val="00492901"/>
    <w:rsid w:val="004973C8"/>
    <w:rsid w:val="004A14F1"/>
    <w:rsid w:val="004A3F01"/>
    <w:rsid w:val="004A57D2"/>
    <w:rsid w:val="004A5E5A"/>
    <w:rsid w:val="004A6A2C"/>
    <w:rsid w:val="004A7EA5"/>
    <w:rsid w:val="004B4FB8"/>
    <w:rsid w:val="004B5D0E"/>
    <w:rsid w:val="004C31BB"/>
    <w:rsid w:val="004D31D3"/>
    <w:rsid w:val="004D3C68"/>
    <w:rsid w:val="004D5706"/>
    <w:rsid w:val="004D7870"/>
    <w:rsid w:val="004E0E11"/>
    <w:rsid w:val="004E1F00"/>
    <w:rsid w:val="004E2BDD"/>
    <w:rsid w:val="004E3659"/>
    <w:rsid w:val="004E5965"/>
    <w:rsid w:val="00502068"/>
    <w:rsid w:val="00506544"/>
    <w:rsid w:val="005147EC"/>
    <w:rsid w:val="00517A2D"/>
    <w:rsid w:val="00517AF9"/>
    <w:rsid w:val="00533E20"/>
    <w:rsid w:val="00534223"/>
    <w:rsid w:val="005352EA"/>
    <w:rsid w:val="00536559"/>
    <w:rsid w:val="0053798A"/>
    <w:rsid w:val="00540088"/>
    <w:rsid w:val="00542C95"/>
    <w:rsid w:val="005607B4"/>
    <w:rsid w:val="00561405"/>
    <w:rsid w:val="00561656"/>
    <w:rsid w:val="0057183E"/>
    <w:rsid w:val="00571B7E"/>
    <w:rsid w:val="00576040"/>
    <w:rsid w:val="00580D4D"/>
    <w:rsid w:val="00581E75"/>
    <w:rsid w:val="00582169"/>
    <w:rsid w:val="00586353"/>
    <w:rsid w:val="005A0380"/>
    <w:rsid w:val="005A3C55"/>
    <w:rsid w:val="005B154A"/>
    <w:rsid w:val="005B2894"/>
    <w:rsid w:val="005B3BFF"/>
    <w:rsid w:val="005C0FD9"/>
    <w:rsid w:val="005C1B72"/>
    <w:rsid w:val="005C4A1E"/>
    <w:rsid w:val="005C702E"/>
    <w:rsid w:val="005E75CE"/>
    <w:rsid w:val="005F12CC"/>
    <w:rsid w:val="005F2160"/>
    <w:rsid w:val="005F3A5C"/>
    <w:rsid w:val="0060135A"/>
    <w:rsid w:val="00601A5A"/>
    <w:rsid w:val="00606FBA"/>
    <w:rsid w:val="00607D34"/>
    <w:rsid w:val="00614819"/>
    <w:rsid w:val="00616468"/>
    <w:rsid w:val="0062143A"/>
    <w:rsid w:val="0062238F"/>
    <w:rsid w:val="00622A37"/>
    <w:rsid w:val="00623079"/>
    <w:rsid w:val="0062438E"/>
    <w:rsid w:val="00630E16"/>
    <w:rsid w:val="006316C6"/>
    <w:rsid w:val="006335CE"/>
    <w:rsid w:val="00636A5F"/>
    <w:rsid w:val="00636FB3"/>
    <w:rsid w:val="006376E2"/>
    <w:rsid w:val="00637A6C"/>
    <w:rsid w:val="00641CD1"/>
    <w:rsid w:val="00650741"/>
    <w:rsid w:val="00650A01"/>
    <w:rsid w:val="00650CDE"/>
    <w:rsid w:val="006543A7"/>
    <w:rsid w:val="006628E7"/>
    <w:rsid w:val="0066599F"/>
    <w:rsid w:val="00672B76"/>
    <w:rsid w:val="00684540"/>
    <w:rsid w:val="00685C23"/>
    <w:rsid w:val="00694C7F"/>
    <w:rsid w:val="006A10B9"/>
    <w:rsid w:val="006A3C48"/>
    <w:rsid w:val="006A5F14"/>
    <w:rsid w:val="006B5A7C"/>
    <w:rsid w:val="006B5ED4"/>
    <w:rsid w:val="006B76A9"/>
    <w:rsid w:val="006C0DA8"/>
    <w:rsid w:val="006C3221"/>
    <w:rsid w:val="006C4475"/>
    <w:rsid w:val="006D2BC4"/>
    <w:rsid w:val="006E5580"/>
    <w:rsid w:val="006E6B55"/>
    <w:rsid w:val="006E6BD1"/>
    <w:rsid w:val="006F19F9"/>
    <w:rsid w:val="006F7399"/>
    <w:rsid w:val="00700FC0"/>
    <w:rsid w:val="00704F92"/>
    <w:rsid w:val="007067C6"/>
    <w:rsid w:val="00707EE0"/>
    <w:rsid w:val="007119D2"/>
    <w:rsid w:val="007205D7"/>
    <w:rsid w:val="0072347E"/>
    <w:rsid w:val="00724129"/>
    <w:rsid w:val="007260FA"/>
    <w:rsid w:val="007310D5"/>
    <w:rsid w:val="00734E76"/>
    <w:rsid w:val="007412EE"/>
    <w:rsid w:val="0074592B"/>
    <w:rsid w:val="00752A08"/>
    <w:rsid w:val="007531EF"/>
    <w:rsid w:val="00753558"/>
    <w:rsid w:val="00755EA8"/>
    <w:rsid w:val="00760267"/>
    <w:rsid w:val="00762B7D"/>
    <w:rsid w:val="007711CD"/>
    <w:rsid w:val="00777C45"/>
    <w:rsid w:val="0078000A"/>
    <w:rsid w:val="00780E62"/>
    <w:rsid w:val="00793DE1"/>
    <w:rsid w:val="0079474E"/>
    <w:rsid w:val="007A10FF"/>
    <w:rsid w:val="007A1226"/>
    <w:rsid w:val="007A122D"/>
    <w:rsid w:val="007A29D9"/>
    <w:rsid w:val="007A45D8"/>
    <w:rsid w:val="007A4F12"/>
    <w:rsid w:val="007A5F7E"/>
    <w:rsid w:val="007B1600"/>
    <w:rsid w:val="007B5BEC"/>
    <w:rsid w:val="007B65D9"/>
    <w:rsid w:val="007B7C3C"/>
    <w:rsid w:val="007C210C"/>
    <w:rsid w:val="007C22A0"/>
    <w:rsid w:val="007C26A2"/>
    <w:rsid w:val="007C498B"/>
    <w:rsid w:val="007C4EA1"/>
    <w:rsid w:val="007D1421"/>
    <w:rsid w:val="007D2D20"/>
    <w:rsid w:val="007D7FA9"/>
    <w:rsid w:val="007E191C"/>
    <w:rsid w:val="007E5562"/>
    <w:rsid w:val="007E58CC"/>
    <w:rsid w:val="007E6058"/>
    <w:rsid w:val="007F3E60"/>
    <w:rsid w:val="007F6A24"/>
    <w:rsid w:val="0080025B"/>
    <w:rsid w:val="00801AA1"/>
    <w:rsid w:val="00805A51"/>
    <w:rsid w:val="0080789E"/>
    <w:rsid w:val="00811988"/>
    <w:rsid w:val="00814D2B"/>
    <w:rsid w:val="00816F7C"/>
    <w:rsid w:val="008210C8"/>
    <w:rsid w:val="008273DC"/>
    <w:rsid w:val="00827F0B"/>
    <w:rsid w:val="00831B92"/>
    <w:rsid w:val="008327D1"/>
    <w:rsid w:val="0084139D"/>
    <w:rsid w:val="0084303F"/>
    <w:rsid w:val="00847F7C"/>
    <w:rsid w:val="008514E2"/>
    <w:rsid w:val="00852E9C"/>
    <w:rsid w:val="00854112"/>
    <w:rsid w:val="008658EE"/>
    <w:rsid w:val="00870CCA"/>
    <w:rsid w:val="00873C56"/>
    <w:rsid w:val="00874AEC"/>
    <w:rsid w:val="00882E09"/>
    <w:rsid w:val="00887611"/>
    <w:rsid w:val="00893427"/>
    <w:rsid w:val="008958A3"/>
    <w:rsid w:val="00896C30"/>
    <w:rsid w:val="008A04C5"/>
    <w:rsid w:val="008A4936"/>
    <w:rsid w:val="008B1EFD"/>
    <w:rsid w:val="008B2E04"/>
    <w:rsid w:val="008B4EC0"/>
    <w:rsid w:val="008B5625"/>
    <w:rsid w:val="008C09D2"/>
    <w:rsid w:val="008C54B0"/>
    <w:rsid w:val="008D136F"/>
    <w:rsid w:val="008D4F49"/>
    <w:rsid w:val="008E28BE"/>
    <w:rsid w:val="008E7BE3"/>
    <w:rsid w:val="008F1D9D"/>
    <w:rsid w:val="008F22C9"/>
    <w:rsid w:val="00904D90"/>
    <w:rsid w:val="00905BC4"/>
    <w:rsid w:val="00911E2B"/>
    <w:rsid w:val="00916DBD"/>
    <w:rsid w:val="0092001D"/>
    <w:rsid w:val="00926C75"/>
    <w:rsid w:val="00931CA5"/>
    <w:rsid w:val="009323F9"/>
    <w:rsid w:val="009446CC"/>
    <w:rsid w:val="009554C2"/>
    <w:rsid w:val="00956A1D"/>
    <w:rsid w:val="00961745"/>
    <w:rsid w:val="00962BD6"/>
    <w:rsid w:val="00964CC6"/>
    <w:rsid w:val="0096500C"/>
    <w:rsid w:val="00966B1A"/>
    <w:rsid w:val="009714D0"/>
    <w:rsid w:val="00977D72"/>
    <w:rsid w:val="00993385"/>
    <w:rsid w:val="00995FB9"/>
    <w:rsid w:val="00997CB8"/>
    <w:rsid w:val="009A1E5E"/>
    <w:rsid w:val="009A4330"/>
    <w:rsid w:val="009A7854"/>
    <w:rsid w:val="009A7992"/>
    <w:rsid w:val="009B1557"/>
    <w:rsid w:val="009B1B02"/>
    <w:rsid w:val="009B2C9B"/>
    <w:rsid w:val="009B3B65"/>
    <w:rsid w:val="009B7C5F"/>
    <w:rsid w:val="009C5B45"/>
    <w:rsid w:val="009C5DD0"/>
    <w:rsid w:val="009C7FD2"/>
    <w:rsid w:val="009D0969"/>
    <w:rsid w:val="009D2108"/>
    <w:rsid w:val="009D38F7"/>
    <w:rsid w:val="009E04C2"/>
    <w:rsid w:val="009E0B62"/>
    <w:rsid w:val="009E1E1C"/>
    <w:rsid w:val="009E5EA8"/>
    <w:rsid w:val="009E7A74"/>
    <w:rsid w:val="009F1713"/>
    <w:rsid w:val="009F217D"/>
    <w:rsid w:val="009F60C9"/>
    <w:rsid w:val="00A06AF1"/>
    <w:rsid w:val="00A12279"/>
    <w:rsid w:val="00A1382B"/>
    <w:rsid w:val="00A171D9"/>
    <w:rsid w:val="00A1765F"/>
    <w:rsid w:val="00A178C3"/>
    <w:rsid w:val="00A17BAB"/>
    <w:rsid w:val="00A17CB9"/>
    <w:rsid w:val="00A21059"/>
    <w:rsid w:val="00A23300"/>
    <w:rsid w:val="00A243E6"/>
    <w:rsid w:val="00A25CB3"/>
    <w:rsid w:val="00A308CC"/>
    <w:rsid w:val="00A35448"/>
    <w:rsid w:val="00A36FE9"/>
    <w:rsid w:val="00A62B26"/>
    <w:rsid w:val="00A662A0"/>
    <w:rsid w:val="00A66C45"/>
    <w:rsid w:val="00A818C7"/>
    <w:rsid w:val="00A901C7"/>
    <w:rsid w:val="00A97972"/>
    <w:rsid w:val="00AA1681"/>
    <w:rsid w:val="00AA75E7"/>
    <w:rsid w:val="00AB2EC3"/>
    <w:rsid w:val="00AC298B"/>
    <w:rsid w:val="00AC37CC"/>
    <w:rsid w:val="00AC6EC5"/>
    <w:rsid w:val="00AD23A7"/>
    <w:rsid w:val="00AE1612"/>
    <w:rsid w:val="00AE6BAF"/>
    <w:rsid w:val="00AE7329"/>
    <w:rsid w:val="00AF3061"/>
    <w:rsid w:val="00B00526"/>
    <w:rsid w:val="00B01F02"/>
    <w:rsid w:val="00B033BB"/>
    <w:rsid w:val="00B11181"/>
    <w:rsid w:val="00B13520"/>
    <w:rsid w:val="00B15B50"/>
    <w:rsid w:val="00B17BDC"/>
    <w:rsid w:val="00B304E5"/>
    <w:rsid w:val="00B32551"/>
    <w:rsid w:val="00B45461"/>
    <w:rsid w:val="00B45C8A"/>
    <w:rsid w:val="00B55235"/>
    <w:rsid w:val="00B56EA2"/>
    <w:rsid w:val="00B60023"/>
    <w:rsid w:val="00B60590"/>
    <w:rsid w:val="00B62B42"/>
    <w:rsid w:val="00B631C6"/>
    <w:rsid w:val="00B6487F"/>
    <w:rsid w:val="00B74FFB"/>
    <w:rsid w:val="00B76170"/>
    <w:rsid w:val="00B76EBE"/>
    <w:rsid w:val="00B81C15"/>
    <w:rsid w:val="00B838CF"/>
    <w:rsid w:val="00B84398"/>
    <w:rsid w:val="00B90193"/>
    <w:rsid w:val="00B92E6F"/>
    <w:rsid w:val="00B955BC"/>
    <w:rsid w:val="00B95A81"/>
    <w:rsid w:val="00B95BE1"/>
    <w:rsid w:val="00BA256B"/>
    <w:rsid w:val="00BA4B7F"/>
    <w:rsid w:val="00BA5D8B"/>
    <w:rsid w:val="00BB4E11"/>
    <w:rsid w:val="00BC0202"/>
    <w:rsid w:val="00BC289F"/>
    <w:rsid w:val="00BC3CB9"/>
    <w:rsid w:val="00BC511F"/>
    <w:rsid w:val="00BC5766"/>
    <w:rsid w:val="00BD0F08"/>
    <w:rsid w:val="00BE2F8A"/>
    <w:rsid w:val="00BE5A1A"/>
    <w:rsid w:val="00BE60FB"/>
    <w:rsid w:val="00BF6436"/>
    <w:rsid w:val="00BF71F2"/>
    <w:rsid w:val="00C04082"/>
    <w:rsid w:val="00C05A1D"/>
    <w:rsid w:val="00C06FEC"/>
    <w:rsid w:val="00C12139"/>
    <w:rsid w:val="00C134AA"/>
    <w:rsid w:val="00C14329"/>
    <w:rsid w:val="00C145BD"/>
    <w:rsid w:val="00C20F77"/>
    <w:rsid w:val="00C242F4"/>
    <w:rsid w:val="00C32C06"/>
    <w:rsid w:val="00C34EB7"/>
    <w:rsid w:val="00C365F8"/>
    <w:rsid w:val="00C429CA"/>
    <w:rsid w:val="00C559B7"/>
    <w:rsid w:val="00C55A7C"/>
    <w:rsid w:val="00C55EE7"/>
    <w:rsid w:val="00C56BDA"/>
    <w:rsid w:val="00C57B6E"/>
    <w:rsid w:val="00C6111A"/>
    <w:rsid w:val="00C612CC"/>
    <w:rsid w:val="00C62973"/>
    <w:rsid w:val="00C7051E"/>
    <w:rsid w:val="00C71F6F"/>
    <w:rsid w:val="00C82F6F"/>
    <w:rsid w:val="00C87DA1"/>
    <w:rsid w:val="00C960E3"/>
    <w:rsid w:val="00CB1C38"/>
    <w:rsid w:val="00CB1E24"/>
    <w:rsid w:val="00CB2E17"/>
    <w:rsid w:val="00CB463B"/>
    <w:rsid w:val="00CB5209"/>
    <w:rsid w:val="00CC4AEA"/>
    <w:rsid w:val="00CD245C"/>
    <w:rsid w:val="00CD4360"/>
    <w:rsid w:val="00CD71B7"/>
    <w:rsid w:val="00CE3756"/>
    <w:rsid w:val="00CF33D7"/>
    <w:rsid w:val="00CF4FA9"/>
    <w:rsid w:val="00CF7510"/>
    <w:rsid w:val="00CF7A0D"/>
    <w:rsid w:val="00D00569"/>
    <w:rsid w:val="00D00DEE"/>
    <w:rsid w:val="00D01CBC"/>
    <w:rsid w:val="00D048F0"/>
    <w:rsid w:val="00D10D4E"/>
    <w:rsid w:val="00D1319B"/>
    <w:rsid w:val="00D2472D"/>
    <w:rsid w:val="00D24972"/>
    <w:rsid w:val="00D32284"/>
    <w:rsid w:val="00D42865"/>
    <w:rsid w:val="00D428C4"/>
    <w:rsid w:val="00D46A0D"/>
    <w:rsid w:val="00D46DA0"/>
    <w:rsid w:val="00D503D8"/>
    <w:rsid w:val="00D52E1D"/>
    <w:rsid w:val="00D571EE"/>
    <w:rsid w:val="00D60701"/>
    <w:rsid w:val="00D61643"/>
    <w:rsid w:val="00D64AAC"/>
    <w:rsid w:val="00D64E3E"/>
    <w:rsid w:val="00D6507E"/>
    <w:rsid w:val="00D7619E"/>
    <w:rsid w:val="00D90253"/>
    <w:rsid w:val="00D90A64"/>
    <w:rsid w:val="00D9133D"/>
    <w:rsid w:val="00D93D7E"/>
    <w:rsid w:val="00DA3C5A"/>
    <w:rsid w:val="00DA4327"/>
    <w:rsid w:val="00DA5D83"/>
    <w:rsid w:val="00DA766D"/>
    <w:rsid w:val="00DB1D53"/>
    <w:rsid w:val="00DC6B8D"/>
    <w:rsid w:val="00DD16B1"/>
    <w:rsid w:val="00DD342E"/>
    <w:rsid w:val="00DD56F7"/>
    <w:rsid w:val="00DE029F"/>
    <w:rsid w:val="00DE36CE"/>
    <w:rsid w:val="00DE68FC"/>
    <w:rsid w:val="00E06BBA"/>
    <w:rsid w:val="00E07D3B"/>
    <w:rsid w:val="00E10B72"/>
    <w:rsid w:val="00E10E9A"/>
    <w:rsid w:val="00E12B41"/>
    <w:rsid w:val="00E14165"/>
    <w:rsid w:val="00E26461"/>
    <w:rsid w:val="00E302E5"/>
    <w:rsid w:val="00E358E1"/>
    <w:rsid w:val="00E46B4E"/>
    <w:rsid w:val="00E50507"/>
    <w:rsid w:val="00E54C19"/>
    <w:rsid w:val="00E6212A"/>
    <w:rsid w:val="00E71484"/>
    <w:rsid w:val="00E7684C"/>
    <w:rsid w:val="00E846A9"/>
    <w:rsid w:val="00E87E0E"/>
    <w:rsid w:val="00E92397"/>
    <w:rsid w:val="00EA4734"/>
    <w:rsid w:val="00EA4C39"/>
    <w:rsid w:val="00EA4D2A"/>
    <w:rsid w:val="00EA56CF"/>
    <w:rsid w:val="00EA6216"/>
    <w:rsid w:val="00EA7A9A"/>
    <w:rsid w:val="00EB5289"/>
    <w:rsid w:val="00EC0F1C"/>
    <w:rsid w:val="00EC3CD2"/>
    <w:rsid w:val="00EC4315"/>
    <w:rsid w:val="00ED1C9D"/>
    <w:rsid w:val="00EF401E"/>
    <w:rsid w:val="00EF51FF"/>
    <w:rsid w:val="00F12E7C"/>
    <w:rsid w:val="00F20247"/>
    <w:rsid w:val="00F279DD"/>
    <w:rsid w:val="00F54874"/>
    <w:rsid w:val="00F7168F"/>
    <w:rsid w:val="00F764AD"/>
    <w:rsid w:val="00F80E54"/>
    <w:rsid w:val="00F81D24"/>
    <w:rsid w:val="00F84196"/>
    <w:rsid w:val="00F96E92"/>
    <w:rsid w:val="00FA5478"/>
    <w:rsid w:val="00FB3396"/>
    <w:rsid w:val="00FB4F80"/>
    <w:rsid w:val="00FC471F"/>
    <w:rsid w:val="00FD0976"/>
    <w:rsid w:val="00FD1F4D"/>
    <w:rsid w:val="00FD2777"/>
    <w:rsid w:val="00FD5AF9"/>
    <w:rsid w:val="00FD6459"/>
    <w:rsid w:val="00FD7359"/>
    <w:rsid w:val="00FE7583"/>
    <w:rsid w:val="00FF6E5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67C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517AF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17AF9"/>
  </w:style>
  <w:style w:type="paragraph" w:styleId="Footer">
    <w:name w:val="footer"/>
    <w:basedOn w:val="Normal"/>
    <w:link w:val="FooterChar"/>
    <w:uiPriority w:val="99"/>
    <w:unhideWhenUsed/>
    <w:rsid w:val="00517A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7AF9"/>
  </w:style>
  <w:style w:type="paragraph" w:customStyle="1" w:styleId="NoParagraphStyle">
    <w:name w:val="[No Paragraph Style]"/>
    <w:rsid w:val="001956DF"/>
    <w:pPr>
      <w:autoSpaceDE w:val="0"/>
      <w:autoSpaceDN w:val="0"/>
      <w:adjustRightInd w:val="0"/>
      <w:spacing w:after="0" w:line="288" w:lineRule="auto"/>
      <w:textAlignment w:val="center"/>
    </w:pPr>
    <w:rPr>
      <w:rFonts w:ascii="Times New Roman" w:hAnsi="Times New Roman" w:cs="Times New Roman"/>
      <w:color w:val="000000"/>
      <w:sz w:val="24"/>
      <w:szCs w:val="24"/>
    </w:rPr>
  </w:style>
  <w:style w:type="paragraph" w:customStyle="1" w:styleId="BasicParagraph">
    <w:name w:val="[Basic Paragraph]"/>
    <w:basedOn w:val="NoParagraphStyle"/>
    <w:uiPriority w:val="99"/>
    <w:rsid w:val="001956DF"/>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76BE49-6A7D-4B99-A1C3-85E064D4E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483</Words>
  <Characters>2756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Greg Moss Design</Company>
  <LinksUpToDate>false</LinksUpToDate>
  <CharactersWithSpaces>3233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Moss</dc:creator>
  <cp:lastModifiedBy>GeorgeFox</cp:lastModifiedBy>
  <cp:revision>3</cp:revision>
  <cp:lastPrinted>2017-04-06T15:42:00Z</cp:lastPrinted>
  <dcterms:created xsi:type="dcterms:W3CDTF">2017-03-21T15:34:00Z</dcterms:created>
  <dcterms:modified xsi:type="dcterms:W3CDTF">2017-04-06T15:42:00Z</dcterms:modified>
</cp:coreProperties>
</file>