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3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100"/>
        <w:gridCol w:w="1922"/>
        <w:gridCol w:w="3761"/>
      </w:tblGrid>
      <w:tr w:rsidR="003B2DD4" w:rsidTr="00291C04">
        <w:trPr>
          <w:trHeight w:val="1125"/>
        </w:trPr>
        <w:tc>
          <w:tcPr>
            <w:tcW w:w="3100" w:type="dxa"/>
          </w:tcPr>
          <w:p w:rsidR="00CD456A" w:rsidRPr="003B2DD4" w:rsidRDefault="00CD456A" w:rsidP="00291C04">
            <w:pPr>
              <w:pStyle w:val="ContactInfo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7F2549" w:rsidRPr="003B2DD4" w:rsidRDefault="007F2549" w:rsidP="007F2549">
            <w:pPr>
              <w:pStyle w:val="ContactInfo"/>
              <w:rPr>
                <w:sz w:val="28"/>
                <w:szCs w:val="28"/>
              </w:rPr>
            </w:pPr>
          </w:p>
          <w:p w:rsidR="007F2549" w:rsidRPr="003B2DD4" w:rsidRDefault="007F2549" w:rsidP="003B2DD4">
            <w:pPr>
              <w:pStyle w:val="ContactInfo"/>
              <w:rPr>
                <w:sz w:val="28"/>
                <w:szCs w:val="28"/>
              </w:rPr>
            </w:pPr>
          </w:p>
        </w:tc>
        <w:sdt>
          <w:sdtPr>
            <w:alias w:val="Company"/>
            <w:tag w:val="Company"/>
            <w:id w:val="434909170"/>
            <w:placeholder>
              <w:docPart w:val="77A562C8FF2A43AA98A3FD9C18ECDF9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3761" w:type="dxa"/>
                <w:shd w:val="clear" w:color="auto" w:fill="595959" w:themeFill="text1" w:themeFillTint="A6"/>
                <w:vAlign w:val="center"/>
              </w:tcPr>
              <w:p w:rsidR="007F2549" w:rsidRPr="007F2549" w:rsidRDefault="00F951C0" w:rsidP="00F951C0">
                <w:pPr>
                  <w:pStyle w:val="CompanyName"/>
                </w:pPr>
                <w:r>
                  <w:t>RDS Services, LLC</w:t>
                </w:r>
              </w:p>
            </w:tc>
          </w:sdtContent>
        </w:sdt>
      </w:tr>
    </w:tbl>
    <w:p w:rsidR="008F3111" w:rsidRPr="00BD659B" w:rsidRDefault="008F3111" w:rsidP="00291C04">
      <w:pPr>
        <w:pStyle w:val="Title"/>
        <w:ind w:firstLine="720"/>
        <w:rPr>
          <w:sz w:val="96"/>
          <w:szCs w:val="96"/>
        </w:rPr>
      </w:pPr>
      <w:r w:rsidRPr="00BD659B">
        <w:rPr>
          <w:sz w:val="96"/>
          <w:szCs w:val="96"/>
        </w:rPr>
        <w:t>Press Release</w:t>
      </w:r>
    </w:p>
    <w:sdt>
      <w:sdtPr>
        <w:rPr>
          <w:sz w:val="28"/>
          <w:szCs w:val="28"/>
        </w:rPr>
        <w:alias w:val="Comments"/>
        <w:id w:val="434909365"/>
        <w:placeholder>
          <w:docPart w:val="D9442EFCB4804164B6C39596C407C79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8F3111" w:rsidRPr="004E0967" w:rsidRDefault="00F951C0" w:rsidP="00294A2B">
          <w:pPr>
            <w:pStyle w:val="Heading1"/>
            <w:rPr>
              <w:sz w:val="28"/>
              <w:szCs w:val="28"/>
            </w:rPr>
          </w:pPr>
          <w:r>
            <w:rPr>
              <w:sz w:val="28"/>
              <w:szCs w:val="28"/>
            </w:rPr>
            <w:t>National Sales Director is elected to the Governing Council of the City of New York School of Professional Studies</w:t>
          </w:r>
        </w:p>
      </w:sdtContent>
    </w:sdt>
    <w:p w:rsidR="003B2DD4" w:rsidRDefault="00291C04" w:rsidP="00294A2B">
      <w:pPr>
        <w:pStyle w:val="BodyText"/>
        <w:ind w:left="0" w:firstLine="720"/>
        <w:rPr>
          <w:rStyle w:val="Emphasis"/>
        </w:rPr>
      </w:pPr>
      <w:r>
        <w:rPr>
          <w:rStyle w:val="Emphasis"/>
        </w:rPr>
        <w:t>New York City</w:t>
      </w:r>
      <w:r w:rsidR="00F951C0">
        <w:rPr>
          <w:rStyle w:val="Emphasis"/>
        </w:rPr>
        <w:t>, May 1</w:t>
      </w:r>
      <w:r w:rsidR="00F951C0" w:rsidRPr="00F951C0">
        <w:rPr>
          <w:rStyle w:val="Emphasis"/>
          <w:vertAlign w:val="superscript"/>
        </w:rPr>
        <w:t>st</w:t>
      </w:r>
      <w:r w:rsidR="00F951C0">
        <w:rPr>
          <w:rStyle w:val="Emphasis"/>
        </w:rPr>
        <w:t xml:space="preserve"> 2017 </w:t>
      </w:r>
    </w:p>
    <w:p w:rsidR="001B0B2E" w:rsidRDefault="00F951C0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Today, the RDS Services, LLC organization is proud to announce that George Fox, the National Sales Director was elected to the Student Governing Council for the CUNY S</w:t>
      </w:r>
      <w:r w:rsidR="001B0B2E">
        <w:rPr>
          <w:rFonts w:ascii="Calibri" w:hAnsi="Calibri" w:cs="Calibri"/>
          <w:sz w:val="24"/>
          <w:szCs w:val="24"/>
        </w:rPr>
        <w:t xml:space="preserve">chool of Professional Studies. </w:t>
      </w:r>
    </w:p>
    <w:p w:rsidR="001B0B2E" w:rsidRDefault="001B0B2E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Mr. Fox is attending the University to further his already extensive educational background in pursuit of a BA in the area of Human Relations. This is yet another extension of his broad skill set in the Employee Benefits field and his long standing involvement in Human </w:t>
      </w:r>
      <w:r w:rsidR="00F27CC3">
        <w:rPr>
          <w:rFonts w:ascii="Calibri" w:hAnsi="Calibri" w:cs="Calibri"/>
          <w:sz w:val="24"/>
          <w:szCs w:val="24"/>
        </w:rPr>
        <w:t xml:space="preserve">Resources. </w:t>
      </w:r>
    </w:p>
    <w:p w:rsidR="001B0B2E" w:rsidRDefault="00BD659B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Mr. Fox is </w:t>
      </w:r>
      <w:r w:rsidR="001B0B2E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published author and </w:t>
      </w:r>
      <w:r w:rsidR="001B0B2E">
        <w:rPr>
          <w:rFonts w:ascii="Calibri" w:hAnsi="Calibri" w:cs="Calibri"/>
          <w:sz w:val="24"/>
          <w:szCs w:val="24"/>
        </w:rPr>
        <w:t xml:space="preserve">leading expert the Medicare field, with a focus on the Retiree Drug Subsidy program that was enacted as part of the 2003 Medicare Modernization Act, Mr. Fox was quoted as saying upon his election: </w:t>
      </w:r>
    </w:p>
    <w:p w:rsidR="001B0B2E" w:rsidRDefault="001B0B2E" w:rsidP="001B0B2E">
      <w:pPr>
        <w:pStyle w:val="BodyText"/>
        <w:spacing w:line="240" w:lineRule="auto"/>
        <w:ind w:left="144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“Being elected to serve on the Governing Council is a tremendous opportunity to contribute to the school and bring my extensive knowledge of</w:t>
      </w:r>
      <w:r w:rsidR="00BD659B" w:rsidRPr="00BD659B">
        <w:rPr>
          <w:rFonts w:ascii="Calibri" w:hAnsi="Calibri" w:cs="Calibri"/>
          <w:sz w:val="24"/>
          <w:szCs w:val="24"/>
        </w:rPr>
        <w:t xml:space="preserve"> </w:t>
      </w:r>
      <w:r w:rsidR="00BD659B">
        <w:rPr>
          <w:rFonts w:ascii="Calibri" w:hAnsi="Calibri" w:cs="Calibri"/>
          <w:sz w:val="24"/>
          <w:szCs w:val="24"/>
        </w:rPr>
        <w:t xml:space="preserve">governmental operation to the Council”  </w:t>
      </w:r>
    </w:p>
    <w:p w:rsidR="008E3405" w:rsidRPr="00F951C0" w:rsidRDefault="00F951C0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 w:rsidRPr="00F951C0">
        <w:rPr>
          <w:rFonts w:ascii="Calibri" w:hAnsi="Calibri" w:cs="Calibri"/>
          <w:sz w:val="24"/>
          <w:szCs w:val="24"/>
        </w:rPr>
        <w:t xml:space="preserve">RDS Services, LLC is the preeminent Federal Retiree Drug Subsidy Recovery Specialist in the nation with offices based in Troy, Michigan and New York City, New York. </w:t>
      </w:r>
      <w:r w:rsidR="00BD659B">
        <w:rPr>
          <w:rFonts w:ascii="Calibri" w:hAnsi="Calibri" w:cs="Calibri"/>
          <w:sz w:val="24"/>
          <w:szCs w:val="24"/>
        </w:rPr>
        <w:t xml:space="preserve">For further information on how RDS Services, LLC can support your employee benefit operations, please call to speak with George </w:t>
      </w:r>
      <w:r w:rsidR="00F27CC3">
        <w:rPr>
          <w:rFonts w:ascii="Calibri" w:hAnsi="Calibri" w:cs="Calibri"/>
          <w:sz w:val="24"/>
          <w:szCs w:val="24"/>
        </w:rPr>
        <w:t xml:space="preserve">Fox or visit www.RDSServices.us for more information. </w:t>
      </w:r>
    </w:p>
    <w:p w:rsidR="00F951C0" w:rsidRPr="00F951C0" w:rsidRDefault="00F27CC3" w:rsidP="00291C04">
      <w:pPr>
        <w:pStyle w:val="BodyText"/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RDS Services, LLC</w:t>
      </w:r>
      <w:r w:rsidR="00F951C0" w:rsidRPr="00F951C0">
        <w:rPr>
          <w:rFonts w:ascii="Calibri" w:hAnsi="Calibri" w:cs="Calibri"/>
          <w:sz w:val="24"/>
          <w:szCs w:val="24"/>
        </w:rPr>
        <w:t xml:space="preserve"> was founded and headed up by Mark Manquen, a Certified Public Account who also holds Masters of Science in Taxation. </w:t>
      </w:r>
      <w:r w:rsidR="00F951C0" w:rsidRPr="00F951C0">
        <w:rPr>
          <w:rFonts w:ascii="Calibri" w:hAnsi="Calibri" w:cs="Calibri"/>
          <w:color w:val="55565A"/>
          <w:spacing w:val="6"/>
          <w:sz w:val="24"/>
          <w:szCs w:val="24"/>
          <w:shd w:val="clear" w:color="auto" w:fill="FFFFFF"/>
        </w:rPr>
        <w:t>Mark’s well-rounded background in public accounting (UHY) and private sector finance (auto industry) enables him to provide strategic direction to clients, guiding them through the increasin</w:t>
      </w:r>
      <w:r w:rsidR="00BD659B">
        <w:rPr>
          <w:rFonts w:ascii="Calibri" w:hAnsi="Calibri" w:cs="Calibri"/>
          <w:color w:val="55565A"/>
          <w:spacing w:val="6"/>
          <w:sz w:val="24"/>
          <w:szCs w:val="24"/>
          <w:shd w:val="clear" w:color="auto" w:fill="FFFFFF"/>
        </w:rPr>
        <w:t xml:space="preserve">gly complex world of healthcare. </w:t>
      </w:r>
    </w:p>
    <w:p w:rsidR="00A55433" w:rsidRDefault="00BD659B" w:rsidP="00BD659B">
      <w:pPr>
        <w:ind w:firstLine="720"/>
      </w:pPr>
      <w:r>
        <w:rPr>
          <w:rFonts w:asciiTheme="majorHAnsi" w:hAnsiTheme="majorHAnsi" w:cstheme="minorHAnsi"/>
          <w:b/>
        </w:rPr>
        <w:t>Inquires: Patty Kanaras, Dir of Human Resources (248) 878-2162</w:t>
      </w:r>
      <w:r w:rsidR="007C1842">
        <w:rPr>
          <w:rFonts w:asciiTheme="majorHAnsi" w:hAnsiTheme="majorHAnsi" w:cstheme="minorHAnsi"/>
        </w:rPr>
        <w:tab/>
      </w:r>
      <w:r w:rsidR="007C1842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>www.rdsservices.us</w:t>
      </w:r>
    </w:p>
    <w:sectPr w:rsidR="00A55433" w:rsidSect="00A55433">
      <w:headerReference w:type="default" r:id="rId8"/>
      <w:footerReference w:type="default" r:id="rId9"/>
      <w:footerReference w:type="first" r:id="rId10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0D" w:rsidRDefault="001C030D">
      <w:r>
        <w:separator/>
      </w:r>
    </w:p>
  </w:endnote>
  <w:endnote w:type="continuationSeparator" w:id="0">
    <w:p w:rsidR="001C030D" w:rsidRDefault="001C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894054">
    <w:pPr>
      <w:pStyle w:val="Footer"/>
    </w:pPr>
    <w:r>
      <w:fldChar w:fldCharType="begin"/>
    </w:r>
    <w:r w:rsidR="00A55433">
      <w:instrText>if</w:instrText>
    </w:r>
    <w:r>
      <w:fldChar w:fldCharType="begin"/>
    </w:r>
    <w:r w:rsidR="00606C03">
      <w:instrText>numpages</w:instrText>
    </w:r>
    <w:r>
      <w:fldChar w:fldCharType="separate"/>
    </w:r>
    <w:r w:rsidR="00BD659B">
      <w:rPr>
        <w:noProof/>
      </w:rPr>
      <w:instrText>2</w:instrText>
    </w:r>
    <w:r>
      <w:rPr>
        <w:noProof/>
      </w:rPr>
      <w:fldChar w:fldCharType="end"/>
    </w:r>
    <w:r w:rsidR="00A55433">
      <w:instrText>&gt;</w:instrText>
    </w:r>
    <w:r>
      <w:fldChar w:fldCharType="begin"/>
    </w:r>
    <w:r w:rsidR="00606C03">
      <w:instrText>page</w:instrText>
    </w:r>
    <w:r>
      <w:fldChar w:fldCharType="separate"/>
    </w:r>
    <w:r w:rsidR="00BD659B">
      <w:rPr>
        <w:noProof/>
      </w:rPr>
      <w:instrText>2</w:instrText>
    </w:r>
    <w:r>
      <w:rPr>
        <w:noProof/>
      </w:rPr>
      <w:fldChar w:fldCharType="end"/>
    </w:r>
    <w:r w:rsidR="00A55433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Date"/>
    </w:pPr>
    <w:r>
      <w:t xml:space="preserve">For Release </w:t>
    </w:r>
    <w:r w:rsidR="004D1D83">
      <w:t>any time</w:t>
    </w:r>
    <w:r w:rsidR="00965D05">
      <w:t xml:space="preserve"> in 2017</w:t>
    </w:r>
  </w:p>
  <w:p w:rsidR="00A55433" w:rsidRDefault="00894054" w:rsidP="001F3931">
    <w:pPr>
      <w:pStyle w:val="FooterFirst"/>
      <w:jc w:val="right"/>
    </w:pPr>
    <w:r>
      <w:fldChar w:fldCharType="begin"/>
    </w:r>
    <w:r w:rsidR="00A55433">
      <w:instrText>if</w:instrText>
    </w:r>
    <w:r>
      <w:fldChar w:fldCharType="begin"/>
    </w:r>
    <w:r w:rsidR="00606C03">
      <w:instrText>numpages</w:instrText>
    </w:r>
    <w:r>
      <w:fldChar w:fldCharType="separate"/>
    </w:r>
    <w:r w:rsidR="00F27CC3">
      <w:rPr>
        <w:noProof/>
      </w:rPr>
      <w:instrText>1</w:instrText>
    </w:r>
    <w:r>
      <w:rPr>
        <w:noProof/>
      </w:rPr>
      <w:fldChar w:fldCharType="end"/>
    </w:r>
    <w:r w:rsidR="00A55433">
      <w:instrText>&gt;</w:instrText>
    </w:r>
    <w:r>
      <w:fldChar w:fldCharType="begin"/>
    </w:r>
    <w:r w:rsidR="00606C03">
      <w:instrText>page</w:instrText>
    </w:r>
    <w:r>
      <w:fldChar w:fldCharType="separate"/>
    </w:r>
    <w:r w:rsidR="00F27CC3">
      <w:rPr>
        <w:noProof/>
      </w:rPr>
      <w:instrText>1</w:instrText>
    </w:r>
    <w:r>
      <w:rPr>
        <w:noProof/>
      </w:rPr>
      <w:fldChar w:fldCharType="end"/>
    </w:r>
    <w:r w:rsidR="00A55433">
      <w:instrText>"more"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0D" w:rsidRDefault="001C030D">
      <w:r>
        <w:separator/>
      </w:r>
    </w:p>
  </w:footnote>
  <w:footnote w:type="continuationSeparator" w:id="0">
    <w:p w:rsidR="001C030D" w:rsidRDefault="001C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Header"/>
    </w:pPr>
    <w:r>
      <w:t xml:space="preserve">Page </w:t>
    </w:r>
    <w:r w:rsidR="00894054">
      <w:fldChar w:fldCharType="begin"/>
    </w:r>
    <w:r w:rsidR="00606C03">
      <w:instrText xml:space="preserve"> PAGE \* Arabic \* MERGEFORMAT </w:instrText>
    </w:r>
    <w:r w:rsidR="00894054">
      <w:fldChar w:fldCharType="separate"/>
    </w:r>
    <w:r w:rsidR="00BD659B">
      <w:rPr>
        <w:noProof/>
      </w:rPr>
      <w:t>2</w:t>
    </w:r>
    <w:r w:rsidR="00894054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0B9A71B063964C4B99227557BEA57536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F951C0">
          <w:t>National Sales Director is elected to the Governing Council of the City of New York School of Professional Studies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2AF78CD"/>
    <w:multiLevelType w:val="hybridMultilevel"/>
    <w:tmpl w:val="56AEC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2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7F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4A4"/>
    <w:rsid w:val="000123A4"/>
    <w:rsid w:val="00013D22"/>
    <w:rsid w:val="000153B0"/>
    <w:rsid w:val="000306ED"/>
    <w:rsid w:val="00037C90"/>
    <w:rsid w:val="00042C3B"/>
    <w:rsid w:val="00072B5E"/>
    <w:rsid w:val="000B70CC"/>
    <w:rsid w:val="000C5A53"/>
    <w:rsid w:val="000D4CB0"/>
    <w:rsid w:val="000E21AE"/>
    <w:rsid w:val="00131F27"/>
    <w:rsid w:val="001B0B2E"/>
    <w:rsid w:val="001C030D"/>
    <w:rsid w:val="001F3931"/>
    <w:rsid w:val="00212796"/>
    <w:rsid w:val="00254F51"/>
    <w:rsid w:val="00291C04"/>
    <w:rsid w:val="00294A2B"/>
    <w:rsid w:val="002F2C8B"/>
    <w:rsid w:val="00306720"/>
    <w:rsid w:val="00317EC2"/>
    <w:rsid w:val="00327F52"/>
    <w:rsid w:val="0037246E"/>
    <w:rsid w:val="003A2EE6"/>
    <w:rsid w:val="003A3257"/>
    <w:rsid w:val="003B2DD4"/>
    <w:rsid w:val="004D1D83"/>
    <w:rsid w:val="004E0967"/>
    <w:rsid w:val="00585E6C"/>
    <w:rsid w:val="00586FD8"/>
    <w:rsid w:val="005A4B8C"/>
    <w:rsid w:val="005B2984"/>
    <w:rsid w:val="005B5062"/>
    <w:rsid w:val="005C394D"/>
    <w:rsid w:val="0060594D"/>
    <w:rsid w:val="00606C03"/>
    <w:rsid w:val="006224A4"/>
    <w:rsid w:val="00635CFF"/>
    <w:rsid w:val="006843F2"/>
    <w:rsid w:val="006938C3"/>
    <w:rsid w:val="006F082B"/>
    <w:rsid w:val="00733A2A"/>
    <w:rsid w:val="007C1842"/>
    <w:rsid w:val="007F2549"/>
    <w:rsid w:val="007F2FD2"/>
    <w:rsid w:val="0083720F"/>
    <w:rsid w:val="00866FB6"/>
    <w:rsid w:val="00894054"/>
    <w:rsid w:val="008E3405"/>
    <w:rsid w:val="008F3111"/>
    <w:rsid w:val="00965D05"/>
    <w:rsid w:val="00A55433"/>
    <w:rsid w:val="00A96CD7"/>
    <w:rsid w:val="00AB3AEB"/>
    <w:rsid w:val="00AE5C97"/>
    <w:rsid w:val="00B76651"/>
    <w:rsid w:val="00B81395"/>
    <w:rsid w:val="00B85772"/>
    <w:rsid w:val="00BD659B"/>
    <w:rsid w:val="00C10C75"/>
    <w:rsid w:val="00C1700C"/>
    <w:rsid w:val="00C63852"/>
    <w:rsid w:val="00CD456A"/>
    <w:rsid w:val="00D73818"/>
    <w:rsid w:val="00E15CA2"/>
    <w:rsid w:val="00E37C8E"/>
    <w:rsid w:val="00ED294A"/>
    <w:rsid w:val="00F27CC3"/>
    <w:rsid w:val="00F951C0"/>
    <w:rsid w:val="00FB364F"/>
    <w:rsid w:val="00F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Fox\AppData\Roaming\Microsoft\Templates\MS_Prof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A562C8FF2A43AA98A3FD9C18EC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DEA7-CBAE-46B0-85CA-4879B886A039}"/>
      </w:docPartPr>
      <w:docPartBody>
        <w:p w:rsidR="000B7F35" w:rsidRDefault="00226785">
          <w:pPr>
            <w:pStyle w:val="77A562C8FF2A43AA98A3FD9C18ECDF91"/>
          </w:pPr>
          <w:r w:rsidRPr="007F2549">
            <w:t>[Company Name]</w:t>
          </w:r>
        </w:p>
      </w:docPartBody>
    </w:docPart>
    <w:docPart>
      <w:docPartPr>
        <w:name w:val="D9442EFCB4804164B6C39596C407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08F4-D875-4B7A-A1A6-FE1F9613E8B8}"/>
      </w:docPartPr>
      <w:docPartBody>
        <w:p w:rsidR="000B7F35" w:rsidRDefault="00226785">
          <w:pPr>
            <w:pStyle w:val="D9442EFCB4804164B6C39596C407C79E"/>
          </w:pPr>
          <w:r>
            <w:t>[Headline]</w:t>
          </w:r>
        </w:p>
      </w:docPartBody>
    </w:docPart>
    <w:docPart>
      <w:docPartPr>
        <w:name w:val="0B9A71B063964C4B99227557BEA5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ED3-E07D-4192-8CD4-7E81F33C8133}"/>
      </w:docPartPr>
      <w:docPartBody>
        <w:p w:rsidR="000B7F35" w:rsidRDefault="00226785">
          <w:pPr>
            <w:pStyle w:val="0B9A71B063964C4B99227557BEA57536"/>
          </w:pPr>
          <w:r>
            <w:t>[Headline]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785"/>
    <w:rsid w:val="000B7F35"/>
    <w:rsid w:val="000B7FAD"/>
    <w:rsid w:val="00226785"/>
    <w:rsid w:val="00373FD7"/>
    <w:rsid w:val="005F5985"/>
    <w:rsid w:val="006E0FB7"/>
    <w:rsid w:val="00D02103"/>
    <w:rsid w:val="00DA55D7"/>
    <w:rsid w:val="00DA633B"/>
    <w:rsid w:val="00E9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8999884E8495F8ABCC8D5EE2AE2B3">
    <w:name w:val="F8B8999884E8495F8ABCC8D5EE2AE2B3"/>
    <w:rsid w:val="000B7F35"/>
  </w:style>
  <w:style w:type="paragraph" w:customStyle="1" w:styleId="28439C0763A9476097E0C02DB8A3269A">
    <w:name w:val="28439C0763A9476097E0C02DB8A3269A"/>
    <w:rsid w:val="000B7F35"/>
  </w:style>
  <w:style w:type="paragraph" w:customStyle="1" w:styleId="A257A60D75EF49F88092B066F407E2A2">
    <w:name w:val="A257A60D75EF49F88092B066F407E2A2"/>
    <w:rsid w:val="000B7F35"/>
  </w:style>
  <w:style w:type="paragraph" w:customStyle="1" w:styleId="EEC80D1FFCE84055A9369BDDD0D87B91">
    <w:name w:val="EEC80D1FFCE84055A9369BDDD0D87B91"/>
    <w:rsid w:val="000B7F35"/>
  </w:style>
  <w:style w:type="paragraph" w:customStyle="1" w:styleId="B1B4E81DE79542A88A2FD593ADC3E98B">
    <w:name w:val="B1B4E81DE79542A88A2FD593ADC3E98B"/>
    <w:rsid w:val="000B7F35"/>
  </w:style>
  <w:style w:type="paragraph" w:customStyle="1" w:styleId="02A97A839F304B6AA5F2BCC0822FE75E">
    <w:name w:val="02A97A839F304B6AA5F2BCC0822FE75E"/>
    <w:rsid w:val="000B7F35"/>
  </w:style>
  <w:style w:type="paragraph" w:customStyle="1" w:styleId="3EBB9668F53C42168BDAFCB9E8617C45">
    <w:name w:val="3EBB9668F53C42168BDAFCB9E8617C45"/>
    <w:rsid w:val="000B7F35"/>
  </w:style>
  <w:style w:type="paragraph" w:customStyle="1" w:styleId="77A562C8FF2A43AA98A3FD9C18ECDF91">
    <w:name w:val="77A562C8FF2A43AA98A3FD9C18ECDF91"/>
    <w:rsid w:val="000B7F35"/>
  </w:style>
  <w:style w:type="paragraph" w:customStyle="1" w:styleId="D9442EFCB4804164B6C39596C407C79E">
    <w:name w:val="D9442EFCB4804164B6C39596C407C79E"/>
    <w:rsid w:val="000B7F35"/>
  </w:style>
  <w:style w:type="paragraph" w:customStyle="1" w:styleId="3B95CFD511B64D50BBADF9B7494DF95B">
    <w:name w:val="3B95CFD511B64D50BBADF9B7494DF95B"/>
    <w:rsid w:val="000B7F35"/>
  </w:style>
  <w:style w:type="character" w:styleId="Emphasis">
    <w:name w:val="Emphasis"/>
    <w:qFormat/>
    <w:rsid w:val="000B7F35"/>
    <w:rPr>
      <w:rFonts w:asciiTheme="majorHAnsi" w:hAnsiTheme="majorHAnsi"/>
      <w:b/>
      <w:spacing w:val="-10"/>
    </w:rPr>
  </w:style>
  <w:style w:type="paragraph" w:customStyle="1" w:styleId="DACD2E6B53764220A6DA0ED7C4FD522E">
    <w:name w:val="DACD2E6B53764220A6DA0ED7C4FD522E"/>
    <w:rsid w:val="000B7F35"/>
  </w:style>
  <w:style w:type="paragraph" w:customStyle="1" w:styleId="EE76C857832844D49B492CC17A8230A4">
    <w:name w:val="EE76C857832844D49B492CC17A8230A4"/>
    <w:rsid w:val="000B7F35"/>
  </w:style>
  <w:style w:type="paragraph" w:customStyle="1" w:styleId="0B9A71B063964C4B99227557BEA57536">
    <w:name w:val="0B9A71B063964C4B99227557BEA57536"/>
    <w:rsid w:val="000B7F35"/>
  </w:style>
  <w:style w:type="paragraph" w:customStyle="1" w:styleId="E35A823C7D984D0CBA42C9237B87C755">
    <w:name w:val="E35A823C7D984D0CBA42C9237B87C755"/>
    <w:rsid w:val="000B7F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MS_ProfPR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RDS Services, LLC</dc:subject>
  <dc:creator>GeorgeFox</dc:creator>
  <dc:description>National Sales Director is elected to the Governing Council of the City of New York School of Professional Studies</dc:description>
  <cp:lastModifiedBy>GeorgeFox</cp:lastModifiedBy>
  <cp:revision>2</cp:revision>
  <cp:lastPrinted>2017-04-02T11:52:00Z</cp:lastPrinted>
  <dcterms:created xsi:type="dcterms:W3CDTF">2017-05-08T16:40:00Z</dcterms:created>
  <dcterms:modified xsi:type="dcterms:W3CDTF">2017-05-08T16:40:00Z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